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618A" w14:textId="05292251" w:rsidR="00A92374" w:rsidRDefault="00A92374" w:rsidP="00AB5113">
      <w:pPr>
        <w:jc w:val="center"/>
      </w:pPr>
      <w:r>
        <w:t>Exhortation du lundi 18 / 05 / 2020</w:t>
      </w:r>
    </w:p>
    <w:p w14:paraId="21CB41E2" w14:textId="28E05455" w:rsidR="00734458" w:rsidRPr="0028627D" w:rsidRDefault="00734458" w:rsidP="0028627D">
      <w:pPr>
        <w:jc w:val="center"/>
        <w:rPr>
          <w:i/>
          <w:iCs/>
        </w:rPr>
      </w:pPr>
      <w:r w:rsidRPr="00AB5113">
        <w:rPr>
          <w:i/>
          <w:iCs/>
        </w:rPr>
        <w:t>Chers frères et sœurs en Christ</w:t>
      </w:r>
    </w:p>
    <w:p w14:paraId="7D237E8B" w14:textId="32D9BDE0" w:rsidR="00734458" w:rsidRPr="00953AD6" w:rsidRDefault="00734458" w:rsidP="00AB51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D6">
        <w:rPr>
          <w:rFonts w:ascii="Times New Roman" w:hAnsi="Times New Roman" w:cs="Times New Roman"/>
          <w:sz w:val="28"/>
          <w:szCs w:val="28"/>
        </w:rPr>
        <w:t>En période de crise, la bonne nouvelle, c’est celle qui annonce des lendemains meilleurs, des jours de joie, de paix et de gloire. En période de pandémie com</w:t>
      </w:r>
      <w:r w:rsidR="001474F1" w:rsidRPr="00953AD6">
        <w:rPr>
          <w:rFonts w:ascii="Times New Roman" w:hAnsi="Times New Roman" w:cs="Times New Roman"/>
          <w:sz w:val="28"/>
          <w:szCs w:val="28"/>
        </w:rPr>
        <w:t>m</w:t>
      </w:r>
      <w:r w:rsidRPr="00953AD6">
        <w:rPr>
          <w:rFonts w:ascii="Times New Roman" w:hAnsi="Times New Roman" w:cs="Times New Roman"/>
          <w:sz w:val="28"/>
          <w:szCs w:val="28"/>
        </w:rPr>
        <w:t xml:space="preserve">e celle que nous vivons actuellement, la bonne nouvelle serait l’annonce d’un remède et d’un vaccin contre la maladie qui frappe le monde. </w:t>
      </w:r>
    </w:p>
    <w:p w14:paraId="33135CC3" w14:textId="10B29391" w:rsidR="00734458" w:rsidRPr="00953AD6" w:rsidRDefault="001474F1" w:rsidP="00AB51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D6">
        <w:rPr>
          <w:rFonts w:ascii="Times New Roman" w:hAnsi="Times New Roman" w:cs="Times New Roman"/>
          <w:sz w:val="28"/>
          <w:szCs w:val="28"/>
        </w:rPr>
        <w:t>L</w:t>
      </w:r>
      <w:r w:rsidR="00734458" w:rsidRPr="00953AD6">
        <w:rPr>
          <w:rFonts w:ascii="Times New Roman" w:hAnsi="Times New Roman" w:cs="Times New Roman"/>
          <w:sz w:val="28"/>
          <w:szCs w:val="28"/>
        </w:rPr>
        <w:t xml:space="preserve">’évangile de ce jour </w:t>
      </w:r>
      <w:r w:rsidRPr="00953AD6">
        <w:rPr>
          <w:rFonts w:ascii="Times New Roman" w:hAnsi="Times New Roman" w:cs="Times New Roman"/>
          <w:sz w:val="28"/>
          <w:szCs w:val="28"/>
        </w:rPr>
        <w:t xml:space="preserve">dépeint </w:t>
      </w:r>
      <w:r w:rsidR="00734458" w:rsidRPr="00953AD6">
        <w:rPr>
          <w:rFonts w:ascii="Times New Roman" w:hAnsi="Times New Roman" w:cs="Times New Roman"/>
          <w:sz w:val="28"/>
          <w:szCs w:val="28"/>
        </w:rPr>
        <w:t>une situation critique dans laquelle vi</w:t>
      </w:r>
      <w:r w:rsidRPr="00953AD6">
        <w:rPr>
          <w:rFonts w:ascii="Times New Roman" w:hAnsi="Times New Roman" w:cs="Times New Roman"/>
          <w:sz w:val="28"/>
          <w:szCs w:val="28"/>
        </w:rPr>
        <w:t>v</w:t>
      </w:r>
      <w:r w:rsidR="00734458" w:rsidRPr="00953AD6">
        <w:rPr>
          <w:rFonts w:ascii="Times New Roman" w:hAnsi="Times New Roman" w:cs="Times New Roman"/>
          <w:sz w:val="28"/>
          <w:szCs w:val="28"/>
        </w:rPr>
        <w:t>ent les disciples de Jésus. En effet, le Maître qui fonde leur espoir leur sera enlevé. Que deviendront-ils sans le Maître ? Leur avenir est incertain</w:t>
      </w:r>
      <w:r w:rsidRPr="00953AD6">
        <w:rPr>
          <w:rFonts w:ascii="Times New Roman" w:hAnsi="Times New Roman" w:cs="Times New Roman"/>
          <w:sz w:val="28"/>
          <w:szCs w:val="28"/>
        </w:rPr>
        <w:t xml:space="preserve"> il hypothéqué</w:t>
      </w:r>
      <w:r w:rsidR="00734458" w:rsidRPr="00953AD6">
        <w:rPr>
          <w:rFonts w:ascii="Times New Roman" w:hAnsi="Times New Roman" w:cs="Times New Roman"/>
          <w:sz w:val="28"/>
          <w:szCs w:val="28"/>
        </w:rPr>
        <w:t xml:space="preserve">. Jésus vient en ce moment crucial leur faire cette belle promesse : </w:t>
      </w:r>
      <w:r w:rsidR="00734458" w:rsidRPr="00953AD6">
        <w:rPr>
          <w:rFonts w:ascii="Times New Roman" w:hAnsi="Times New Roman" w:cs="Times New Roman"/>
          <w:i/>
          <w:iCs/>
          <w:sz w:val="28"/>
          <w:szCs w:val="28"/>
        </w:rPr>
        <w:t>« Quand viendra le Défenseur, que je vous enverrai d’auprès du Père, lui, l’Esprit de Vérité qui procède du Père, il rendra témoignage en ma faveur »</w:t>
      </w:r>
      <w:r w:rsidR="00734458" w:rsidRPr="00953A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73AE5" w14:textId="587F098E" w:rsidR="00734458" w:rsidRPr="00953AD6" w:rsidRDefault="00734458" w:rsidP="00AB51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D6">
        <w:rPr>
          <w:rFonts w:ascii="Times New Roman" w:hAnsi="Times New Roman" w:cs="Times New Roman"/>
          <w:sz w:val="28"/>
          <w:szCs w:val="28"/>
        </w:rPr>
        <w:t xml:space="preserve">Jésus annonce ainsi à ses disciples la consolation </w:t>
      </w:r>
      <w:r w:rsidR="0038642E" w:rsidRPr="00953AD6">
        <w:rPr>
          <w:rFonts w:ascii="Times New Roman" w:hAnsi="Times New Roman" w:cs="Times New Roman"/>
          <w:sz w:val="28"/>
          <w:szCs w:val="28"/>
        </w:rPr>
        <w:t xml:space="preserve">que l’Esprit Saint leur apportera. Il leur dévoile aussi la manifestation de la bonté de Dieu à l’égard de l’humanité. En effet, l’Esprit Saint est l’amour de Dieu, il inspire la paix dans le cœur, la sérénité dans l’adversité, il invite à la joie. L’Esprit Saint est la force qui permet à l’homme de rechercher les choses du ciel dès ici-bas pour s’unir ainsi à Dieu. </w:t>
      </w:r>
    </w:p>
    <w:p w14:paraId="1C9E65D4" w14:textId="188D9474" w:rsidR="0038642E" w:rsidRPr="00953AD6" w:rsidRDefault="0038642E" w:rsidP="00AB51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D6">
        <w:rPr>
          <w:rFonts w:ascii="Times New Roman" w:hAnsi="Times New Roman" w:cs="Times New Roman"/>
          <w:sz w:val="28"/>
          <w:szCs w:val="28"/>
        </w:rPr>
        <w:t xml:space="preserve">C’est pourquoi, Jésus poursuit son discours en disant aux disciples : </w:t>
      </w:r>
      <w:r w:rsidRPr="00953AD6">
        <w:rPr>
          <w:rFonts w:ascii="Times New Roman" w:hAnsi="Times New Roman" w:cs="Times New Roman"/>
          <w:i/>
          <w:iCs/>
          <w:sz w:val="28"/>
          <w:szCs w:val="28"/>
        </w:rPr>
        <w:t>« Vous aussi vous rendrez témoignage</w:t>
      </w:r>
      <w:r w:rsidRPr="00953AD6">
        <w:rPr>
          <w:rFonts w:ascii="Times New Roman" w:hAnsi="Times New Roman" w:cs="Times New Roman"/>
          <w:sz w:val="28"/>
          <w:szCs w:val="28"/>
        </w:rPr>
        <w:t xml:space="preserve"> ». A travers les disciples, c’est </w:t>
      </w:r>
      <w:r w:rsidR="00A92374" w:rsidRPr="00953AD6">
        <w:rPr>
          <w:rFonts w:ascii="Times New Roman" w:hAnsi="Times New Roman" w:cs="Times New Roman"/>
          <w:sz w:val="28"/>
          <w:szCs w:val="28"/>
        </w:rPr>
        <w:t xml:space="preserve">à </w:t>
      </w:r>
      <w:r w:rsidRPr="00953AD6">
        <w:rPr>
          <w:rFonts w:ascii="Times New Roman" w:hAnsi="Times New Roman" w:cs="Times New Roman"/>
          <w:sz w:val="28"/>
          <w:szCs w:val="28"/>
        </w:rPr>
        <w:t xml:space="preserve">chacun de nous </w:t>
      </w:r>
      <w:r w:rsidR="00A92374" w:rsidRPr="00953AD6">
        <w:rPr>
          <w:rFonts w:ascii="Times New Roman" w:hAnsi="Times New Roman" w:cs="Times New Roman"/>
          <w:sz w:val="28"/>
          <w:szCs w:val="28"/>
        </w:rPr>
        <w:t xml:space="preserve">que Jésus s’adresse et nous invite à lui rendre témoignage. Le témoignage que nous pouvons rendre à Jésus c’est d’être toujours en communion avec lui en tout temps, en tous lieux et en toutes circonstances. </w:t>
      </w:r>
    </w:p>
    <w:p w14:paraId="707EAE13" w14:textId="10342DF1" w:rsidR="00A92374" w:rsidRPr="00953AD6" w:rsidRDefault="00A92374" w:rsidP="00AB51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D6">
        <w:rPr>
          <w:rFonts w:ascii="Times New Roman" w:hAnsi="Times New Roman" w:cs="Times New Roman"/>
          <w:sz w:val="28"/>
          <w:szCs w:val="28"/>
        </w:rPr>
        <w:t>Notre témoignage se traduit dans les œuvres, alors il aura plus de crédibilité. C</w:t>
      </w:r>
      <w:r w:rsidR="001474F1" w:rsidRPr="00953AD6">
        <w:rPr>
          <w:rFonts w:ascii="Times New Roman" w:hAnsi="Times New Roman" w:cs="Times New Roman"/>
          <w:sz w:val="28"/>
          <w:szCs w:val="28"/>
        </w:rPr>
        <w:t>’est c</w:t>
      </w:r>
      <w:r w:rsidRPr="00953AD6">
        <w:rPr>
          <w:rFonts w:ascii="Times New Roman" w:hAnsi="Times New Roman" w:cs="Times New Roman"/>
          <w:sz w:val="28"/>
          <w:szCs w:val="28"/>
        </w:rPr>
        <w:t xml:space="preserve">e que le Pape Paul VI nous enseigne dans son adresse au conseil des laïcs en 1974 en ces termes : </w:t>
      </w:r>
      <w:r w:rsidRPr="00953AD6">
        <w:rPr>
          <w:rFonts w:ascii="Times New Roman" w:hAnsi="Times New Roman" w:cs="Times New Roman"/>
          <w:i/>
          <w:iCs/>
          <w:sz w:val="28"/>
          <w:szCs w:val="28"/>
        </w:rPr>
        <w:t xml:space="preserve">« Les hommes d’aujourd’hui </w:t>
      </w:r>
      <w:r w:rsidR="006B2A36" w:rsidRPr="00953AD6">
        <w:rPr>
          <w:rFonts w:ascii="Times New Roman" w:hAnsi="Times New Roman" w:cs="Times New Roman"/>
          <w:i/>
          <w:iCs/>
          <w:sz w:val="28"/>
          <w:szCs w:val="28"/>
        </w:rPr>
        <w:t>ont</w:t>
      </w:r>
      <w:r w:rsidRPr="00953AD6">
        <w:rPr>
          <w:rFonts w:ascii="Times New Roman" w:hAnsi="Times New Roman" w:cs="Times New Roman"/>
          <w:i/>
          <w:iCs/>
          <w:sz w:val="28"/>
          <w:szCs w:val="28"/>
        </w:rPr>
        <w:t xml:space="preserve"> plus besoin de témoins que de maîtres </w:t>
      </w:r>
      <w:r w:rsidRPr="00953AD6">
        <w:rPr>
          <w:rFonts w:ascii="Times New Roman" w:hAnsi="Times New Roman" w:cs="Times New Roman"/>
          <w:sz w:val="28"/>
          <w:szCs w:val="28"/>
        </w:rPr>
        <w:t>»</w:t>
      </w:r>
      <w:r w:rsidR="006B2A36" w:rsidRPr="00953AD6">
        <w:rPr>
          <w:rFonts w:ascii="Times New Roman" w:hAnsi="Times New Roman" w:cs="Times New Roman"/>
          <w:sz w:val="28"/>
          <w:szCs w:val="28"/>
        </w:rPr>
        <w:t xml:space="preserve">. Notre témoignage passe par ce que nous exprimons et vivons </w:t>
      </w:r>
      <w:r w:rsidR="006B2A36" w:rsidRPr="00953AD6">
        <w:rPr>
          <w:rFonts w:ascii="Times New Roman" w:hAnsi="Times New Roman" w:cs="Times New Roman"/>
          <w:sz w:val="28"/>
          <w:szCs w:val="28"/>
        </w:rPr>
        <w:lastRenderedPageBreak/>
        <w:t>dans notre âme. Nous sommes les disciples de Jésus</w:t>
      </w:r>
      <w:r w:rsidR="001474F1" w:rsidRPr="00953AD6">
        <w:rPr>
          <w:rFonts w:ascii="Times New Roman" w:hAnsi="Times New Roman" w:cs="Times New Roman"/>
          <w:sz w:val="28"/>
          <w:szCs w:val="28"/>
        </w:rPr>
        <w:t>,</w:t>
      </w:r>
      <w:r w:rsidR="006B2A36" w:rsidRPr="00953AD6">
        <w:rPr>
          <w:rFonts w:ascii="Times New Roman" w:hAnsi="Times New Roman" w:cs="Times New Roman"/>
          <w:sz w:val="28"/>
          <w:szCs w:val="28"/>
        </w:rPr>
        <w:t xml:space="preserve"> pas seulement par la connaissance de ses enseignements, mais aussi et surtout par la transmission </w:t>
      </w:r>
      <w:r w:rsidR="001474F1" w:rsidRPr="00953AD6">
        <w:rPr>
          <w:rFonts w:ascii="Times New Roman" w:hAnsi="Times New Roman" w:cs="Times New Roman"/>
          <w:sz w:val="28"/>
          <w:szCs w:val="28"/>
        </w:rPr>
        <w:t xml:space="preserve">de ces enseignements à notre tour </w:t>
      </w:r>
      <w:r w:rsidR="006B2A36" w:rsidRPr="00953AD6">
        <w:rPr>
          <w:rFonts w:ascii="Times New Roman" w:hAnsi="Times New Roman" w:cs="Times New Roman"/>
          <w:sz w:val="28"/>
          <w:szCs w:val="28"/>
        </w:rPr>
        <w:t>aux autres</w:t>
      </w:r>
      <w:r w:rsidR="00AB5113" w:rsidRPr="00953AD6">
        <w:rPr>
          <w:rFonts w:ascii="Times New Roman" w:hAnsi="Times New Roman" w:cs="Times New Roman"/>
          <w:sz w:val="28"/>
          <w:szCs w:val="28"/>
        </w:rPr>
        <w:t xml:space="preserve">. C’est lorsque nous accueillons l’Esprit Saint et que nous le aissons agir en nous que nous pourrons rendre témoignage au Christ. Ouvrons-nous à sa présence. </w:t>
      </w:r>
      <w:r w:rsidR="006B2A36" w:rsidRPr="00953A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D324B5" w14:textId="031C7322" w:rsidR="001474F1" w:rsidRPr="00953AD6" w:rsidRDefault="001474F1" w:rsidP="00AB51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D6">
        <w:rPr>
          <w:rFonts w:ascii="Times New Roman" w:hAnsi="Times New Roman" w:cs="Times New Roman"/>
          <w:sz w:val="28"/>
          <w:szCs w:val="28"/>
        </w:rPr>
        <w:t xml:space="preserve">Amen </w:t>
      </w:r>
    </w:p>
    <w:sectPr w:rsidR="001474F1" w:rsidRPr="00953A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C8BF" w14:textId="77777777" w:rsidR="0073564D" w:rsidRDefault="0073564D" w:rsidP="00A3251E">
      <w:pPr>
        <w:spacing w:after="0" w:line="240" w:lineRule="auto"/>
      </w:pPr>
      <w:r>
        <w:separator/>
      </w:r>
    </w:p>
  </w:endnote>
  <w:endnote w:type="continuationSeparator" w:id="0">
    <w:p w14:paraId="60E509A0" w14:textId="77777777" w:rsidR="0073564D" w:rsidRDefault="0073564D" w:rsidP="00A3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162616"/>
      <w:docPartObj>
        <w:docPartGallery w:val="Page Numbers (Bottom of Page)"/>
        <w:docPartUnique/>
      </w:docPartObj>
    </w:sdtPr>
    <w:sdtContent>
      <w:p w14:paraId="7A7CA80E" w14:textId="09E22405" w:rsidR="00A3251E" w:rsidRDefault="00A3251E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10B197" wp14:editId="54221DB7">
                  <wp:extent cx="5467350" cy="54610"/>
                  <wp:effectExtent l="9525" t="19050" r="9525" b="12065"/>
                  <wp:docPr id="1" name="Organigramme : Dé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3327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UTNAIAAFgEAAAOAAAAZHJzL2Uyb0RvYy54bWysVNtuEzEQfUfiHyy/k01C0suqm6pKKEIq&#10;tFLhAxyvd9fC9pixk035Gl77G/BjjL1pSOEFIfJgeXY8l3POTC4ud9awrcKgwVV8MhpzppyEWru2&#10;4p8+Xr864yxE4WphwKmKP6jALxcvX1z0vlRT6MDUChklcaHsfcW7GH1ZFEF2yoowAq8cORtAKyKZ&#10;2BY1ip6yW1NMx+OTogesPYJUIdDX1eDki5y/aZSMt00TVGSm4tRbzCfmc53OYnEhyhaF77TctyH+&#10;oQsrtKOih1QrEQXboP4jldUSIUATRxJsAU2jpcoYCM1k/Bua+054lbEQOcEfaAr/L638sL1DpmvS&#10;jjMnLEl0i61wmjixVn3/VrLVj0epk75skujqfSgp6t7fYQIc/A3Iz4E5WHbCteoKEfpOiZqazO+L&#10;ZwHJCBTK1v17qKma2ETIzO0atCkhccJ2WaCHg0BqF5mkj/PZyenrOekoyUfGJAtYiPIp2GOIbxVY&#10;li4Vbwz01BbGlRog5EpiexMiIaG4p/cZCRhdX2tjsoHtemmQbUUanPxL4CkkHD8zjvUVP59P5znz&#10;M1/4uxRWR9oAo23Fzw51RJkofOPqPJ9RaDPcqb5x1MYTjYMca6gfiFKEYbxpHenSAX7lrKfRrnj4&#10;shGoODPvHMlyPpnN0i5kYzY/nZKBx571sUc4SakqHjkbrss47M/Go247qjTJ2B1ckZSNzsym/oau&#10;9s3S+Gb29quW9uPYzq9+/SEsfg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6yg1EzQCAABY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1B4824AA" w14:textId="57022F6C" w:rsidR="00A3251E" w:rsidRDefault="00A3251E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90435" w14:textId="77777777" w:rsidR="00A3251E" w:rsidRDefault="00A325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76C1" w14:textId="77777777" w:rsidR="0073564D" w:rsidRDefault="0073564D" w:rsidP="00A3251E">
      <w:pPr>
        <w:spacing w:after="0" w:line="240" w:lineRule="auto"/>
      </w:pPr>
      <w:r>
        <w:separator/>
      </w:r>
    </w:p>
  </w:footnote>
  <w:footnote w:type="continuationSeparator" w:id="0">
    <w:p w14:paraId="089E04F9" w14:textId="77777777" w:rsidR="0073564D" w:rsidRDefault="0073564D" w:rsidP="00A3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58"/>
    <w:rsid w:val="001474F1"/>
    <w:rsid w:val="0028627D"/>
    <w:rsid w:val="0038642E"/>
    <w:rsid w:val="006B2A36"/>
    <w:rsid w:val="00734458"/>
    <w:rsid w:val="0073564D"/>
    <w:rsid w:val="00953AD6"/>
    <w:rsid w:val="00A3251E"/>
    <w:rsid w:val="00A92374"/>
    <w:rsid w:val="00AB5113"/>
    <w:rsid w:val="00B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EFA65"/>
  <w15:chartTrackingRefBased/>
  <w15:docId w15:val="{E463A5E3-B28E-4C58-8148-57C9F4B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51E"/>
  </w:style>
  <w:style w:type="paragraph" w:styleId="Pieddepage">
    <w:name w:val="footer"/>
    <w:basedOn w:val="Normal"/>
    <w:link w:val="PieddepageCar"/>
    <w:uiPriority w:val="99"/>
    <w:unhideWhenUsed/>
    <w:rsid w:val="00A3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cp:lastPrinted>2020-05-18T14:06:00Z</cp:lastPrinted>
  <dcterms:created xsi:type="dcterms:W3CDTF">2020-05-18T13:00:00Z</dcterms:created>
  <dcterms:modified xsi:type="dcterms:W3CDTF">2020-05-18T14:09:00Z</dcterms:modified>
</cp:coreProperties>
</file>